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034E" w:rsidRPr="0043034E" w:rsidRDefault="0043034E" w:rsidP="0043034E">
      <w:pPr>
        <w:spacing w:before="225" w:after="225" w:line="645" w:lineRule="atLeast"/>
        <w:outlineLvl w:val="0"/>
        <w:rPr>
          <w:rFonts w:ascii="Times New Roman" w:eastAsia="Times New Roman" w:hAnsi="Times New Roman" w:cs="Times New Roman"/>
          <w:color w:val="161616"/>
          <w:kern w:val="36"/>
          <w:sz w:val="54"/>
          <w:szCs w:val="54"/>
        </w:rPr>
      </w:pPr>
      <w:r w:rsidRPr="0043034E">
        <w:rPr>
          <w:rFonts w:ascii="Times New Roman" w:eastAsia="Times New Roman" w:hAnsi="Times New Roman" w:cs="Times New Roman"/>
          <w:color w:val="161616"/>
          <w:kern w:val="36"/>
          <w:sz w:val="54"/>
          <w:szCs w:val="54"/>
        </w:rPr>
        <w:t>Providing nearly expired vaccines seen as violation of human rights</w:t>
      </w:r>
    </w:p>
    <w:p w:rsidR="0043034E" w:rsidRPr="0043034E" w:rsidRDefault="0043034E" w:rsidP="0043034E">
      <w:pPr>
        <w:spacing w:after="0" w:line="210" w:lineRule="atLeast"/>
        <w:rPr>
          <w:rFonts w:ascii="Arial" w:eastAsia="Times New Roman" w:hAnsi="Arial" w:cs="Arial"/>
          <w:color w:val="666666"/>
          <w:sz w:val="21"/>
          <w:szCs w:val="21"/>
        </w:rPr>
      </w:pPr>
      <w:r w:rsidRPr="0043034E">
        <w:rPr>
          <w:rFonts w:ascii="Arial" w:eastAsia="Times New Roman" w:hAnsi="Arial" w:cs="Arial"/>
          <w:color w:val="666666"/>
          <w:sz w:val="21"/>
          <w:szCs w:val="21"/>
        </w:rPr>
        <w:t xml:space="preserve">By Wang </w:t>
      </w:r>
      <w:proofErr w:type="spellStart"/>
      <w:r w:rsidRPr="0043034E">
        <w:rPr>
          <w:rFonts w:ascii="Arial" w:eastAsia="Times New Roman" w:hAnsi="Arial" w:cs="Arial"/>
          <w:color w:val="666666"/>
          <w:sz w:val="21"/>
          <w:szCs w:val="21"/>
        </w:rPr>
        <w:t>Xiaodong</w:t>
      </w:r>
      <w:proofErr w:type="spellEnd"/>
      <w:r w:rsidRPr="0043034E">
        <w:rPr>
          <w:rFonts w:ascii="Arial" w:eastAsia="Times New Roman" w:hAnsi="Arial" w:cs="Arial"/>
          <w:color w:val="666666"/>
          <w:sz w:val="21"/>
          <w:szCs w:val="21"/>
        </w:rPr>
        <w:t xml:space="preserve"> | CHINA DAILY | Updated: 2021-12-30</w:t>
      </w:r>
    </w:p>
    <w:p w:rsidR="00D31AA7" w:rsidRDefault="00D31AA7"/>
    <w:p w:rsidR="0043034E" w:rsidRDefault="0043034E">
      <w:hyperlink r:id="rId5" w:history="1">
        <w:r w:rsidRPr="002B2F96">
          <w:rPr>
            <w:rStyle w:val="Hyperlink"/>
          </w:rPr>
          <w:t>https://global.chinadaily.com.cn/a/202112/30/WS61cced8ba310cdd39bc7e2f2.html</w:t>
        </w:r>
      </w:hyperlink>
    </w:p>
    <w:p w:rsidR="0043034E" w:rsidRDefault="0043034E"/>
    <w:p w:rsidR="0043034E" w:rsidRPr="0043034E" w:rsidRDefault="0043034E" w:rsidP="0043034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11417300" cy="7410450"/>
            <wp:effectExtent l="0" t="0" r="0" b="0"/>
            <wp:docPr id="1" name="Picture 1" descr="https://img2.chinadaily.com.cn/images/202112/30/61cd2628a310cdd3d824140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61cd2628a310cdd3d8241404" descr="https://img2.chinadaily.com.cn/images/202112/30/61cd2628a310cdd3d8241404.jpe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417300" cy="7410450"/>
                    </a:xfrm>
                    <a:prstGeom prst="rect">
                      <a:avLst/>
                    </a:prstGeom>
                    <a:noFill/>
                    <a:ln>
                      <a:noFill/>
                    </a:ln>
                  </pic:spPr>
                </pic:pic>
              </a:graphicData>
            </a:graphic>
          </wp:inline>
        </w:drawing>
      </w:r>
      <w:r w:rsidRPr="0043034E">
        <w:rPr>
          <w:rFonts w:ascii="Times New Roman" w:eastAsia="Times New Roman" w:hAnsi="Times New Roman" w:cs="Times New Roman"/>
          <w:sz w:val="24"/>
          <w:szCs w:val="24"/>
        </w:rPr>
        <w:t xml:space="preserve">Boxes of expired AstraZeneca COVID-19 vaccines are buried at the </w:t>
      </w:r>
      <w:proofErr w:type="spellStart"/>
      <w:r w:rsidRPr="0043034E">
        <w:rPr>
          <w:rFonts w:ascii="Times New Roman" w:eastAsia="Times New Roman" w:hAnsi="Times New Roman" w:cs="Times New Roman"/>
          <w:sz w:val="24"/>
          <w:szCs w:val="24"/>
        </w:rPr>
        <w:t>Gosa</w:t>
      </w:r>
      <w:proofErr w:type="spellEnd"/>
      <w:r w:rsidRPr="0043034E">
        <w:rPr>
          <w:rFonts w:ascii="Times New Roman" w:eastAsia="Times New Roman" w:hAnsi="Times New Roman" w:cs="Times New Roman"/>
          <w:sz w:val="24"/>
          <w:szCs w:val="24"/>
        </w:rPr>
        <w:t xml:space="preserve"> dump site in Abuja, Nigeria, on Dec 22. AFOLABI SOTUNDE/REUTERS</w:t>
      </w:r>
    </w:p>
    <w:p w:rsidR="0043034E" w:rsidRPr="0043034E" w:rsidRDefault="0043034E" w:rsidP="0043034E">
      <w:pPr>
        <w:spacing w:after="300" w:line="390" w:lineRule="atLeast"/>
        <w:rPr>
          <w:rFonts w:ascii="Times New Roman" w:eastAsia="Times New Roman" w:hAnsi="Times New Roman" w:cs="Times New Roman"/>
          <w:color w:val="414040"/>
          <w:sz w:val="30"/>
          <w:szCs w:val="30"/>
        </w:rPr>
      </w:pPr>
      <w:r w:rsidRPr="0043034E">
        <w:rPr>
          <w:rFonts w:ascii="Times New Roman" w:eastAsia="Times New Roman" w:hAnsi="Times New Roman" w:cs="Times New Roman"/>
          <w:color w:val="414040"/>
          <w:sz w:val="30"/>
          <w:szCs w:val="30"/>
        </w:rPr>
        <w:lastRenderedPageBreak/>
        <w:t>Hoarding of COVID-19 vaccines by some Western countries and providing nearly expired vaccines to Africa is immoral, violates basic human rights and delays the end of the pandemic and global socioeconomic recovery, according to African experts.</w:t>
      </w:r>
    </w:p>
    <w:p w:rsidR="0043034E" w:rsidRPr="0043034E" w:rsidRDefault="0043034E" w:rsidP="0043034E">
      <w:pPr>
        <w:spacing w:after="300" w:line="390" w:lineRule="atLeast"/>
        <w:rPr>
          <w:rFonts w:ascii="Times New Roman" w:eastAsia="Times New Roman" w:hAnsi="Times New Roman" w:cs="Times New Roman"/>
          <w:color w:val="414040"/>
          <w:sz w:val="30"/>
          <w:szCs w:val="30"/>
        </w:rPr>
      </w:pPr>
      <w:r w:rsidRPr="0043034E">
        <w:rPr>
          <w:rFonts w:ascii="Times New Roman" w:eastAsia="Times New Roman" w:hAnsi="Times New Roman" w:cs="Times New Roman"/>
          <w:color w:val="414040"/>
          <w:sz w:val="30"/>
          <w:szCs w:val="30"/>
        </w:rPr>
        <w:t>They made the remarks after Nigeria destroyed more than 1 million expired doses of AstraZeneca vaccine last week. The vaccine doses were donated by Western countries and had just weeks left on their shelf life.</w:t>
      </w:r>
    </w:p>
    <w:p w:rsidR="0043034E" w:rsidRPr="0043034E" w:rsidRDefault="0043034E" w:rsidP="0043034E">
      <w:pPr>
        <w:spacing w:after="300" w:line="390" w:lineRule="atLeast"/>
        <w:rPr>
          <w:rFonts w:ascii="Times New Roman" w:eastAsia="Times New Roman" w:hAnsi="Times New Roman" w:cs="Times New Roman"/>
          <w:color w:val="414040"/>
          <w:sz w:val="30"/>
          <w:szCs w:val="30"/>
        </w:rPr>
      </w:pPr>
      <w:r w:rsidRPr="0043034E">
        <w:rPr>
          <w:rFonts w:ascii="Times New Roman" w:eastAsia="Times New Roman" w:hAnsi="Times New Roman" w:cs="Times New Roman"/>
          <w:color w:val="414040"/>
          <w:sz w:val="30"/>
          <w:szCs w:val="30"/>
        </w:rPr>
        <w:t>In addition to Nigeria, countries such as the Democratic Republic of Congo, Malawi and Senegal also face similar problems of expired COVID-19 vaccines.</w:t>
      </w:r>
    </w:p>
    <w:p w:rsidR="0043034E" w:rsidRPr="0043034E" w:rsidRDefault="0043034E" w:rsidP="0043034E">
      <w:pPr>
        <w:spacing w:after="300" w:line="390" w:lineRule="atLeast"/>
        <w:rPr>
          <w:rFonts w:ascii="Times New Roman" w:eastAsia="Times New Roman" w:hAnsi="Times New Roman" w:cs="Times New Roman"/>
          <w:color w:val="414040"/>
          <w:sz w:val="30"/>
          <w:szCs w:val="30"/>
        </w:rPr>
      </w:pPr>
      <w:r w:rsidRPr="0043034E">
        <w:rPr>
          <w:rFonts w:ascii="Times New Roman" w:eastAsia="Times New Roman" w:hAnsi="Times New Roman" w:cs="Times New Roman"/>
          <w:color w:val="414040"/>
          <w:sz w:val="30"/>
          <w:szCs w:val="30"/>
        </w:rPr>
        <w:t xml:space="preserve">"It is immoral and an outright violation of the basic tenets of human rights to use the continent of Africa as a dumping site for expired COVID-19 vaccines that are being donated by the Western countries," said Dennis </w:t>
      </w:r>
      <w:proofErr w:type="spellStart"/>
      <w:r w:rsidRPr="0043034E">
        <w:rPr>
          <w:rFonts w:ascii="Times New Roman" w:eastAsia="Times New Roman" w:hAnsi="Times New Roman" w:cs="Times New Roman"/>
          <w:color w:val="414040"/>
          <w:sz w:val="30"/>
          <w:szCs w:val="30"/>
        </w:rPr>
        <w:t>Munene</w:t>
      </w:r>
      <w:proofErr w:type="spellEnd"/>
      <w:r w:rsidRPr="0043034E">
        <w:rPr>
          <w:rFonts w:ascii="Times New Roman" w:eastAsia="Times New Roman" w:hAnsi="Times New Roman" w:cs="Times New Roman"/>
          <w:color w:val="414040"/>
          <w:sz w:val="30"/>
          <w:szCs w:val="30"/>
        </w:rPr>
        <w:t>, executive director of the China-Africa Center at the Kenya-based Africa Policy Institute.</w:t>
      </w:r>
    </w:p>
    <w:p w:rsidR="0043034E" w:rsidRPr="0043034E" w:rsidRDefault="0043034E" w:rsidP="0043034E">
      <w:pPr>
        <w:spacing w:after="300" w:line="390" w:lineRule="atLeast"/>
        <w:rPr>
          <w:rFonts w:ascii="Times New Roman" w:eastAsia="Times New Roman" w:hAnsi="Times New Roman" w:cs="Times New Roman"/>
          <w:color w:val="414040"/>
          <w:sz w:val="30"/>
          <w:szCs w:val="30"/>
        </w:rPr>
      </w:pPr>
      <w:r w:rsidRPr="0043034E">
        <w:rPr>
          <w:rFonts w:ascii="Times New Roman" w:eastAsia="Times New Roman" w:hAnsi="Times New Roman" w:cs="Times New Roman"/>
          <w:color w:val="414040"/>
          <w:sz w:val="30"/>
          <w:szCs w:val="30"/>
        </w:rPr>
        <w:t xml:space="preserve">"The weakest </w:t>
      </w:r>
      <w:proofErr w:type="gramStart"/>
      <w:r w:rsidRPr="0043034E">
        <w:rPr>
          <w:rFonts w:ascii="Times New Roman" w:eastAsia="Times New Roman" w:hAnsi="Times New Roman" w:cs="Times New Roman"/>
          <w:color w:val="414040"/>
          <w:sz w:val="30"/>
          <w:szCs w:val="30"/>
        </w:rPr>
        <w:t>link in the fight against COVID-19 are</w:t>
      </w:r>
      <w:proofErr w:type="gramEnd"/>
      <w:r w:rsidRPr="0043034E">
        <w:rPr>
          <w:rFonts w:ascii="Times New Roman" w:eastAsia="Times New Roman" w:hAnsi="Times New Roman" w:cs="Times New Roman"/>
          <w:color w:val="414040"/>
          <w:sz w:val="30"/>
          <w:szCs w:val="30"/>
        </w:rPr>
        <w:t xml:space="preserve"> some of the developed countries in the West that have been overtly and covertly advocating for 'vaccine imperialism and nationalism'," </w:t>
      </w:r>
      <w:proofErr w:type="spellStart"/>
      <w:r w:rsidRPr="0043034E">
        <w:rPr>
          <w:rFonts w:ascii="Times New Roman" w:eastAsia="Times New Roman" w:hAnsi="Times New Roman" w:cs="Times New Roman"/>
          <w:color w:val="414040"/>
          <w:sz w:val="30"/>
          <w:szCs w:val="30"/>
        </w:rPr>
        <w:t>Munene</w:t>
      </w:r>
      <w:proofErr w:type="spellEnd"/>
      <w:r w:rsidRPr="0043034E">
        <w:rPr>
          <w:rFonts w:ascii="Times New Roman" w:eastAsia="Times New Roman" w:hAnsi="Times New Roman" w:cs="Times New Roman"/>
          <w:color w:val="414040"/>
          <w:sz w:val="30"/>
          <w:szCs w:val="30"/>
        </w:rPr>
        <w:t xml:space="preserve"> said.</w:t>
      </w:r>
    </w:p>
    <w:p w:rsidR="0043034E" w:rsidRPr="0043034E" w:rsidRDefault="0043034E" w:rsidP="0043034E">
      <w:pPr>
        <w:spacing w:after="300" w:line="390" w:lineRule="atLeast"/>
        <w:rPr>
          <w:rFonts w:ascii="Times New Roman" w:eastAsia="Times New Roman" w:hAnsi="Times New Roman" w:cs="Times New Roman"/>
          <w:color w:val="414040"/>
          <w:sz w:val="30"/>
          <w:szCs w:val="30"/>
        </w:rPr>
      </w:pPr>
      <w:r w:rsidRPr="0043034E">
        <w:rPr>
          <w:rFonts w:ascii="Times New Roman" w:eastAsia="Times New Roman" w:hAnsi="Times New Roman" w:cs="Times New Roman"/>
          <w:color w:val="414040"/>
          <w:sz w:val="30"/>
          <w:szCs w:val="30"/>
        </w:rPr>
        <w:t xml:space="preserve">Faisal </w:t>
      </w:r>
      <w:proofErr w:type="spellStart"/>
      <w:r w:rsidRPr="0043034E">
        <w:rPr>
          <w:rFonts w:ascii="Times New Roman" w:eastAsia="Times New Roman" w:hAnsi="Times New Roman" w:cs="Times New Roman"/>
          <w:color w:val="414040"/>
          <w:sz w:val="30"/>
          <w:szCs w:val="30"/>
        </w:rPr>
        <w:t>Shuaib</w:t>
      </w:r>
      <w:proofErr w:type="spellEnd"/>
      <w:r w:rsidRPr="0043034E">
        <w:rPr>
          <w:rFonts w:ascii="Times New Roman" w:eastAsia="Times New Roman" w:hAnsi="Times New Roman" w:cs="Times New Roman"/>
          <w:color w:val="414040"/>
          <w:sz w:val="30"/>
          <w:szCs w:val="30"/>
        </w:rPr>
        <w:t>, head of Nigeria's National Primary Health Care Development Agency, told reporters last week that the destroyed AstraZeneca vaccine doses had been hoarded by developed countries and donated to Nigeria when they were about to expire. Some of these vaccines arrived with about four weeks of shelf life left, he said.</w:t>
      </w:r>
    </w:p>
    <w:p w:rsidR="0043034E" w:rsidRPr="0043034E" w:rsidRDefault="0043034E" w:rsidP="0043034E">
      <w:pPr>
        <w:spacing w:after="300" w:line="390" w:lineRule="atLeast"/>
        <w:rPr>
          <w:rFonts w:ascii="Times New Roman" w:eastAsia="Times New Roman" w:hAnsi="Times New Roman" w:cs="Times New Roman"/>
          <w:color w:val="414040"/>
          <w:sz w:val="30"/>
          <w:szCs w:val="30"/>
        </w:rPr>
      </w:pPr>
      <w:r w:rsidRPr="0043034E">
        <w:rPr>
          <w:rFonts w:ascii="Times New Roman" w:eastAsia="Times New Roman" w:hAnsi="Times New Roman" w:cs="Times New Roman"/>
          <w:color w:val="414040"/>
          <w:sz w:val="30"/>
          <w:szCs w:val="30"/>
        </w:rPr>
        <w:t xml:space="preserve">Gerald </w:t>
      </w:r>
      <w:proofErr w:type="spellStart"/>
      <w:r w:rsidRPr="0043034E">
        <w:rPr>
          <w:rFonts w:ascii="Times New Roman" w:eastAsia="Times New Roman" w:hAnsi="Times New Roman" w:cs="Times New Roman"/>
          <w:color w:val="414040"/>
          <w:sz w:val="30"/>
          <w:szCs w:val="30"/>
        </w:rPr>
        <w:t>Mbanda</w:t>
      </w:r>
      <w:proofErr w:type="spellEnd"/>
      <w:r w:rsidRPr="0043034E">
        <w:rPr>
          <w:rFonts w:ascii="Times New Roman" w:eastAsia="Times New Roman" w:hAnsi="Times New Roman" w:cs="Times New Roman"/>
          <w:color w:val="414040"/>
          <w:sz w:val="30"/>
          <w:szCs w:val="30"/>
        </w:rPr>
        <w:t>, a researcher and publisher in Rwanda, said the hoarding of the vaccines by rich nations, even when the Omicron variant is spreading, is not only immoral, but also delays the end of the pandemic and global socioeconomic recovery.</w:t>
      </w:r>
    </w:p>
    <w:p w:rsidR="0043034E" w:rsidRPr="0043034E" w:rsidRDefault="0043034E" w:rsidP="0043034E">
      <w:pPr>
        <w:spacing w:after="300" w:line="390" w:lineRule="atLeast"/>
        <w:rPr>
          <w:rFonts w:ascii="Times New Roman" w:eastAsia="Times New Roman" w:hAnsi="Times New Roman" w:cs="Times New Roman"/>
          <w:color w:val="414040"/>
          <w:sz w:val="30"/>
          <w:szCs w:val="30"/>
        </w:rPr>
      </w:pPr>
      <w:r w:rsidRPr="0043034E">
        <w:rPr>
          <w:rFonts w:ascii="Times New Roman" w:eastAsia="Times New Roman" w:hAnsi="Times New Roman" w:cs="Times New Roman"/>
          <w:color w:val="414040"/>
          <w:sz w:val="30"/>
          <w:szCs w:val="30"/>
        </w:rPr>
        <w:lastRenderedPageBreak/>
        <w:t xml:space="preserve">While many rich countries are now administering booster shots to their populations, less than 9 percent of the whole population of Africa has been fully vaccinated, according to the Africa </w:t>
      </w:r>
      <w:proofErr w:type="spellStart"/>
      <w:r w:rsidRPr="0043034E">
        <w:rPr>
          <w:rFonts w:ascii="Times New Roman" w:eastAsia="Times New Roman" w:hAnsi="Times New Roman" w:cs="Times New Roman"/>
          <w:color w:val="414040"/>
          <w:sz w:val="30"/>
          <w:szCs w:val="30"/>
        </w:rPr>
        <w:t>Centres</w:t>
      </w:r>
      <w:proofErr w:type="spellEnd"/>
      <w:r w:rsidRPr="0043034E">
        <w:rPr>
          <w:rFonts w:ascii="Times New Roman" w:eastAsia="Times New Roman" w:hAnsi="Times New Roman" w:cs="Times New Roman"/>
          <w:color w:val="414040"/>
          <w:sz w:val="30"/>
          <w:szCs w:val="30"/>
        </w:rPr>
        <w:t xml:space="preserve"> for Disease Control and Prevention. That is far below the World Health Organization target to vaccinate 40 percent of the populations in all countries by the end of the year.</w:t>
      </w:r>
    </w:p>
    <w:p w:rsidR="0043034E" w:rsidRPr="0043034E" w:rsidRDefault="0043034E" w:rsidP="0043034E">
      <w:pPr>
        <w:spacing w:after="300" w:line="390" w:lineRule="atLeast"/>
        <w:rPr>
          <w:rFonts w:ascii="Times New Roman" w:eastAsia="Times New Roman" w:hAnsi="Times New Roman" w:cs="Times New Roman"/>
          <w:color w:val="414040"/>
          <w:sz w:val="30"/>
          <w:szCs w:val="30"/>
        </w:rPr>
      </w:pPr>
      <w:r w:rsidRPr="0043034E">
        <w:rPr>
          <w:rFonts w:ascii="Times New Roman" w:eastAsia="Times New Roman" w:hAnsi="Times New Roman" w:cs="Times New Roman"/>
          <w:color w:val="414040"/>
          <w:sz w:val="30"/>
          <w:szCs w:val="30"/>
        </w:rPr>
        <w:t xml:space="preserve">"Unless rich countries act humanely and share vaccines as well as provide patent rights for the manufacture of the vaccines in less-privileged countries, the war against the COVID-19 pandemic will be unnecessarily prolonged, as well as human suffering," </w:t>
      </w:r>
      <w:proofErr w:type="spellStart"/>
      <w:r w:rsidRPr="0043034E">
        <w:rPr>
          <w:rFonts w:ascii="Times New Roman" w:eastAsia="Times New Roman" w:hAnsi="Times New Roman" w:cs="Times New Roman"/>
          <w:color w:val="414040"/>
          <w:sz w:val="30"/>
          <w:szCs w:val="30"/>
        </w:rPr>
        <w:t>Mbanda</w:t>
      </w:r>
      <w:proofErr w:type="spellEnd"/>
      <w:r w:rsidRPr="0043034E">
        <w:rPr>
          <w:rFonts w:ascii="Times New Roman" w:eastAsia="Times New Roman" w:hAnsi="Times New Roman" w:cs="Times New Roman"/>
          <w:color w:val="414040"/>
          <w:sz w:val="30"/>
          <w:szCs w:val="30"/>
        </w:rPr>
        <w:t xml:space="preserve"> said. "No one will be safe until everyone is safe.</w:t>
      </w:r>
    </w:p>
    <w:p w:rsidR="0043034E" w:rsidRPr="0043034E" w:rsidRDefault="0043034E" w:rsidP="0043034E">
      <w:pPr>
        <w:spacing w:after="300" w:line="390" w:lineRule="atLeast"/>
        <w:rPr>
          <w:rFonts w:ascii="Times New Roman" w:eastAsia="Times New Roman" w:hAnsi="Times New Roman" w:cs="Times New Roman"/>
          <w:color w:val="414040"/>
          <w:sz w:val="30"/>
          <w:szCs w:val="30"/>
        </w:rPr>
      </w:pPr>
      <w:r w:rsidRPr="0043034E">
        <w:rPr>
          <w:rFonts w:ascii="Times New Roman" w:eastAsia="Times New Roman" w:hAnsi="Times New Roman" w:cs="Times New Roman"/>
          <w:color w:val="414040"/>
          <w:sz w:val="30"/>
          <w:szCs w:val="30"/>
        </w:rPr>
        <w:t>"By continuing to hoard vaccines, the rich countries are contributing to making poor countries poorer, at the same time failing to stop preventable deaths," he added.</w:t>
      </w:r>
    </w:p>
    <w:p w:rsidR="0043034E" w:rsidRPr="0043034E" w:rsidRDefault="0043034E" w:rsidP="0043034E">
      <w:pPr>
        <w:spacing w:after="300" w:line="390" w:lineRule="atLeast"/>
        <w:rPr>
          <w:rFonts w:ascii="Times New Roman" w:eastAsia="Times New Roman" w:hAnsi="Times New Roman" w:cs="Times New Roman"/>
          <w:color w:val="414040"/>
          <w:sz w:val="30"/>
          <w:szCs w:val="30"/>
        </w:rPr>
      </w:pPr>
      <w:r w:rsidRPr="0043034E">
        <w:rPr>
          <w:rFonts w:ascii="Times New Roman" w:eastAsia="Times New Roman" w:hAnsi="Times New Roman" w:cs="Times New Roman"/>
          <w:color w:val="414040"/>
          <w:sz w:val="30"/>
          <w:szCs w:val="30"/>
        </w:rPr>
        <w:t xml:space="preserve">Foreign Ministry spokesman Zhao </w:t>
      </w:r>
      <w:proofErr w:type="spellStart"/>
      <w:r w:rsidRPr="0043034E">
        <w:rPr>
          <w:rFonts w:ascii="Times New Roman" w:eastAsia="Times New Roman" w:hAnsi="Times New Roman" w:cs="Times New Roman"/>
          <w:color w:val="414040"/>
          <w:sz w:val="30"/>
          <w:szCs w:val="30"/>
        </w:rPr>
        <w:t>Lijian</w:t>
      </w:r>
      <w:proofErr w:type="spellEnd"/>
      <w:r w:rsidRPr="0043034E">
        <w:rPr>
          <w:rFonts w:ascii="Times New Roman" w:eastAsia="Times New Roman" w:hAnsi="Times New Roman" w:cs="Times New Roman"/>
          <w:color w:val="414040"/>
          <w:sz w:val="30"/>
          <w:szCs w:val="30"/>
        </w:rPr>
        <w:t xml:space="preserve"> called on Monday for countries to deliver safe and more effective vaccines to developing countries, including African countries, to make up the global vaccination gap.</w:t>
      </w:r>
    </w:p>
    <w:p w:rsidR="0043034E" w:rsidRPr="0043034E" w:rsidRDefault="0043034E" w:rsidP="0043034E">
      <w:pPr>
        <w:spacing w:after="300" w:line="390" w:lineRule="atLeast"/>
        <w:rPr>
          <w:rFonts w:ascii="Times New Roman" w:eastAsia="Times New Roman" w:hAnsi="Times New Roman" w:cs="Times New Roman"/>
          <w:color w:val="414040"/>
          <w:sz w:val="30"/>
          <w:szCs w:val="30"/>
        </w:rPr>
      </w:pPr>
      <w:r w:rsidRPr="0043034E">
        <w:rPr>
          <w:rFonts w:ascii="Times New Roman" w:eastAsia="Times New Roman" w:hAnsi="Times New Roman" w:cs="Times New Roman"/>
          <w:color w:val="414040"/>
          <w:sz w:val="30"/>
          <w:szCs w:val="30"/>
        </w:rPr>
        <w:t>Some Western countries have hoarded excessive amounts of COVID-19 vaccines, resulting in huge waste, he said, adding that China will continue to honor its commitment to making the vaccines a global public good and providing them to developing countries in need.</w:t>
      </w:r>
    </w:p>
    <w:p w:rsidR="0043034E" w:rsidRPr="0043034E" w:rsidRDefault="0043034E" w:rsidP="0043034E">
      <w:pPr>
        <w:spacing w:after="300" w:line="390" w:lineRule="atLeast"/>
        <w:rPr>
          <w:rFonts w:ascii="Times New Roman" w:eastAsia="Times New Roman" w:hAnsi="Times New Roman" w:cs="Times New Roman"/>
          <w:color w:val="414040"/>
          <w:sz w:val="30"/>
          <w:szCs w:val="30"/>
        </w:rPr>
      </w:pPr>
      <w:proofErr w:type="spellStart"/>
      <w:r w:rsidRPr="0043034E">
        <w:rPr>
          <w:rFonts w:ascii="Times New Roman" w:eastAsia="Times New Roman" w:hAnsi="Times New Roman" w:cs="Times New Roman"/>
          <w:color w:val="414040"/>
          <w:sz w:val="30"/>
          <w:szCs w:val="30"/>
        </w:rPr>
        <w:t>Munene</w:t>
      </w:r>
      <w:proofErr w:type="spellEnd"/>
      <w:r w:rsidRPr="0043034E">
        <w:rPr>
          <w:rFonts w:ascii="Times New Roman" w:eastAsia="Times New Roman" w:hAnsi="Times New Roman" w:cs="Times New Roman"/>
          <w:color w:val="414040"/>
          <w:sz w:val="30"/>
          <w:szCs w:val="30"/>
        </w:rPr>
        <w:t>, from the Africa Policy Institute, said China has provided nearly 2 billion doses of vaccines to more than 120 countries and international organizations, making it the world's largest provider, and none of them have been near the expiration date.</w:t>
      </w:r>
    </w:p>
    <w:p w:rsidR="0043034E" w:rsidRPr="0043034E" w:rsidRDefault="0043034E" w:rsidP="0043034E">
      <w:pPr>
        <w:spacing w:after="300" w:line="390" w:lineRule="atLeast"/>
        <w:rPr>
          <w:rFonts w:ascii="Times New Roman" w:eastAsia="Times New Roman" w:hAnsi="Times New Roman" w:cs="Times New Roman"/>
          <w:color w:val="414040"/>
          <w:sz w:val="30"/>
          <w:szCs w:val="30"/>
        </w:rPr>
      </w:pPr>
      <w:r w:rsidRPr="0043034E">
        <w:rPr>
          <w:rFonts w:ascii="Times New Roman" w:eastAsia="Times New Roman" w:hAnsi="Times New Roman" w:cs="Times New Roman"/>
          <w:color w:val="414040"/>
          <w:sz w:val="30"/>
          <w:szCs w:val="30"/>
        </w:rPr>
        <w:t>"Unlike some of the developed countries that are playing politics with the pandemic, China is committed to its pledge of building a community with a shared future for mankind," he said.</w:t>
      </w:r>
    </w:p>
    <w:p w:rsidR="0043034E" w:rsidRPr="0043034E" w:rsidRDefault="0043034E" w:rsidP="0043034E">
      <w:pPr>
        <w:spacing w:after="300" w:line="390" w:lineRule="atLeast"/>
        <w:rPr>
          <w:rFonts w:ascii="Times New Roman" w:eastAsia="Times New Roman" w:hAnsi="Times New Roman" w:cs="Times New Roman"/>
          <w:color w:val="414040"/>
          <w:sz w:val="30"/>
          <w:szCs w:val="30"/>
        </w:rPr>
      </w:pPr>
      <w:r w:rsidRPr="0043034E">
        <w:rPr>
          <w:rFonts w:ascii="Times New Roman" w:eastAsia="Times New Roman" w:hAnsi="Times New Roman" w:cs="Times New Roman"/>
          <w:i/>
          <w:iCs/>
          <w:color w:val="414040"/>
          <w:sz w:val="30"/>
          <w:szCs w:val="30"/>
        </w:rPr>
        <w:lastRenderedPageBreak/>
        <w:t xml:space="preserve">Liu </w:t>
      </w:r>
      <w:proofErr w:type="spellStart"/>
      <w:r w:rsidRPr="0043034E">
        <w:rPr>
          <w:rFonts w:ascii="Times New Roman" w:eastAsia="Times New Roman" w:hAnsi="Times New Roman" w:cs="Times New Roman"/>
          <w:i/>
          <w:iCs/>
          <w:color w:val="414040"/>
          <w:sz w:val="30"/>
          <w:szCs w:val="30"/>
        </w:rPr>
        <w:t>Hongjie</w:t>
      </w:r>
      <w:proofErr w:type="spellEnd"/>
      <w:r w:rsidRPr="0043034E">
        <w:rPr>
          <w:rFonts w:ascii="Times New Roman" w:eastAsia="Times New Roman" w:hAnsi="Times New Roman" w:cs="Times New Roman"/>
          <w:i/>
          <w:iCs/>
          <w:color w:val="414040"/>
          <w:sz w:val="30"/>
          <w:szCs w:val="30"/>
        </w:rPr>
        <w:t> contributed to this story.</w:t>
      </w:r>
    </w:p>
    <w:p w:rsidR="0043034E" w:rsidRDefault="0043034E">
      <w:bookmarkStart w:id="0" w:name="_GoBack"/>
      <w:bookmarkEnd w:id="0"/>
    </w:p>
    <w:sectPr w:rsidR="004303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034E"/>
    <w:rsid w:val="0043034E"/>
    <w:rsid w:val="00D31AA7"/>
    <w:rsid w:val="00E95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3034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034E"/>
    <w:rPr>
      <w:rFonts w:ascii="Times New Roman" w:eastAsia="Times New Roman" w:hAnsi="Times New Roman" w:cs="Times New Roman"/>
      <w:b/>
      <w:bCs/>
      <w:kern w:val="36"/>
      <w:sz w:val="48"/>
      <w:szCs w:val="48"/>
    </w:rPr>
  </w:style>
  <w:style w:type="paragraph" w:customStyle="1" w:styleId="data">
    <w:name w:val="data"/>
    <w:basedOn w:val="Normal"/>
    <w:rsid w:val="0043034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3034E"/>
    <w:rPr>
      <w:color w:val="0000FF" w:themeColor="hyperlink"/>
      <w:u w:val="single"/>
    </w:rPr>
  </w:style>
  <w:style w:type="paragraph" w:styleId="NormalWeb">
    <w:name w:val="Normal (Web)"/>
    <w:basedOn w:val="Normal"/>
    <w:uiPriority w:val="99"/>
    <w:semiHidden/>
    <w:unhideWhenUsed/>
    <w:rsid w:val="0043034E"/>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3034E"/>
    <w:rPr>
      <w:i/>
      <w:iCs/>
    </w:rPr>
  </w:style>
  <w:style w:type="character" w:customStyle="1" w:styleId="epaper-contributor">
    <w:name w:val="epaper-contributor"/>
    <w:basedOn w:val="DefaultParagraphFont"/>
    <w:rsid w:val="0043034E"/>
  </w:style>
  <w:style w:type="paragraph" w:styleId="BalloonText">
    <w:name w:val="Balloon Text"/>
    <w:basedOn w:val="Normal"/>
    <w:link w:val="BalloonTextChar"/>
    <w:uiPriority w:val="99"/>
    <w:semiHidden/>
    <w:unhideWhenUsed/>
    <w:rsid w:val="004303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034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3034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034E"/>
    <w:rPr>
      <w:rFonts w:ascii="Times New Roman" w:eastAsia="Times New Roman" w:hAnsi="Times New Roman" w:cs="Times New Roman"/>
      <w:b/>
      <w:bCs/>
      <w:kern w:val="36"/>
      <w:sz w:val="48"/>
      <w:szCs w:val="48"/>
    </w:rPr>
  </w:style>
  <w:style w:type="paragraph" w:customStyle="1" w:styleId="data">
    <w:name w:val="data"/>
    <w:basedOn w:val="Normal"/>
    <w:rsid w:val="0043034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3034E"/>
    <w:rPr>
      <w:color w:val="0000FF" w:themeColor="hyperlink"/>
      <w:u w:val="single"/>
    </w:rPr>
  </w:style>
  <w:style w:type="paragraph" w:styleId="NormalWeb">
    <w:name w:val="Normal (Web)"/>
    <w:basedOn w:val="Normal"/>
    <w:uiPriority w:val="99"/>
    <w:semiHidden/>
    <w:unhideWhenUsed/>
    <w:rsid w:val="0043034E"/>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3034E"/>
    <w:rPr>
      <w:i/>
      <w:iCs/>
    </w:rPr>
  </w:style>
  <w:style w:type="character" w:customStyle="1" w:styleId="epaper-contributor">
    <w:name w:val="epaper-contributor"/>
    <w:basedOn w:val="DefaultParagraphFont"/>
    <w:rsid w:val="0043034E"/>
  </w:style>
  <w:style w:type="paragraph" w:styleId="BalloonText">
    <w:name w:val="Balloon Text"/>
    <w:basedOn w:val="Normal"/>
    <w:link w:val="BalloonTextChar"/>
    <w:uiPriority w:val="99"/>
    <w:semiHidden/>
    <w:unhideWhenUsed/>
    <w:rsid w:val="004303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034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991">
      <w:bodyDiv w:val="1"/>
      <w:marLeft w:val="0"/>
      <w:marRight w:val="0"/>
      <w:marTop w:val="0"/>
      <w:marBottom w:val="0"/>
      <w:divBdr>
        <w:top w:val="none" w:sz="0" w:space="0" w:color="auto"/>
        <w:left w:val="none" w:sz="0" w:space="0" w:color="auto"/>
        <w:bottom w:val="none" w:sz="0" w:space="0" w:color="auto"/>
        <w:right w:val="none" w:sz="0" w:space="0" w:color="auto"/>
      </w:divBdr>
    </w:div>
    <w:div w:id="1598714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s://global.chinadaily.com.cn/a/202112/30/WS61cced8ba310cdd39bc7e2f2.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585</Words>
  <Characters>3339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2022-11-22T08:28:00Z</dcterms:created>
  <dcterms:modified xsi:type="dcterms:W3CDTF">2022-11-22T09:21:00Z</dcterms:modified>
</cp:coreProperties>
</file>